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28"/>
        <w:gridCol w:w="1841"/>
        <w:gridCol w:w="3686"/>
      </w:tblGrid>
      <w:tr w:rsidR="00A961F0" w:rsidTr="00EA77D9">
        <w:tc>
          <w:tcPr>
            <w:tcW w:w="3828" w:type="dxa"/>
            <w:shd w:val="clear" w:color="auto" w:fill="FFFFFF"/>
            <w:hideMark/>
          </w:tcPr>
          <w:p w:rsidR="00A961F0" w:rsidRDefault="00BD1AF1" w:rsidP="00EA77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61F0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A961F0">
              <w:rPr>
                <w:sz w:val="28"/>
                <w:szCs w:val="28"/>
              </w:rPr>
              <w:t>Усть-Эгитуйское</w:t>
            </w:r>
            <w:proofErr w:type="spellEnd"/>
            <w:r w:rsidR="00A961F0">
              <w:rPr>
                <w:sz w:val="28"/>
                <w:szCs w:val="28"/>
              </w:rPr>
              <w:t xml:space="preserve">» </w:t>
            </w:r>
            <w:proofErr w:type="spellStart"/>
            <w:r w:rsidR="00A961F0">
              <w:rPr>
                <w:sz w:val="28"/>
                <w:szCs w:val="28"/>
              </w:rPr>
              <w:t>Еравнинского</w:t>
            </w:r>
            <w:proofErr w:type="spellEnd"/>
            <w:r w:rsidR="00A961F0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841" w:type="dxa"/>
            <w:shd w:val="clear" w:color="auto" w:fill="FFFFFF"/>
            <w:hideMark/>
          </w:tcPr>
          <w:p w:rsidR="00A961F0" w:rsidRDefault="00A961F0" w:rsidP="00EA77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E7689E" wp14:editId="0BA5383D">
                  <wp:extent cx="934085" cy="1032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FFFFF"/>
            <w:hideMark/>
          </w:tcPr>
          <w:p w:rsidR="00A961F0" w:rsidRDefault="00A961F0" w:rsidP="00EA77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Республикын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Яруунын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аймагай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961F0" w:rsidRDefault="00A961F0" w:rsidP="00EA77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Эгэтын-Адагай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муниципальна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байгуулгын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A961F0" w:rsidRDefault="00A961F0" w:rsidP="00A961F0">
      <w:pPr>
        <w:pBdr>
          <w:bottom w:val="thinThickSmallGap" w:sz="24" w:space="0" w:color="auto"/>
        </w:pBdr>
        <w:jc w:val="center"/>
        <w:rPr>
          <w:b/>
          <w:color w:val="FF0000"/>
          <w:sz w:val="16"/>
          <w:szCs w:val="16"/>
        </w:rPr>
      </w:pPr>
    </w:p>
    <w:p w:rsidR="00A961F0" w:rsidRDefault="00A961F0" w:rsidP="00A961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671434, Республика Бурятия, </w:t>
      </w:r>
      <w:proofErr w:type="spellStart"/>
      <w:r>
        <w:rPr>
          <w:sz w:val="20"/>
          <w:szCs w:val="20"/>
        </w:rPr>
        <w:t>Еравнинский</w:t>
      </w:r>
      <w:proofErr w:type="spellEnd"/>
      <w:r>
        <w:rPr>
          <w:sz w:val="20"/>
          <w:szCs w:val="20"/>
        </w:rPr>
        <w:t xml:space="preserve"> район, у. </w:t>
      </w:r>
      <w:proofErr w:type="spellStart"/>
      <w:r>
        <w:rPr>
          <w:sz w:val="20"/>
          <w:szCs w:val="20"/>
        </w:rPr>
        <w:t>Усть-Эгита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Дамдинова</w:t>
      </w:r>
      <w:proofErr w:type="spellEnd"/>
      <w:r>
        <w:rPr>
          <w:sz w:val="20"/>
          <w:szCs w:val="20"/>
        </w:rPr>
        <w:t>, 14 «а»,</w:t>
      </w:r>
    </w:p>
    <w:p w:rsidR="00A961F0" w:rsidRDefault="00A961F0" w:rsidP="00A961F0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тел/факс 8 (301 35) 37174</w:t>
      </w:r>
    </w:p>
    <w:p w:rsidR="00A961F0" w:rsidRPr="00066418" w:rsidRDefault="00BD1AF1" w:rsidP="00A961F0">
      <w:pPr>
        <w:jc w:val="center"/>
        <w:rPr>
          <w:sz w:val="20"/>
          <w:szCs w:val="20"/>
        </w:rPr>
      </w:pPr>
      <w:hyperlink r:id="rId6" w:history="1">
        <w:r w:rsidR="00A961F0" w:rsidRPr="000F6D79">
          <w:rPr>
            <w:rStyle w:val="a3"/>
            <w:sz w:val="20"/>
            <w:szCs w:val="20"/>
            <w:lang w:val="en-US"/>
          </w:rPr>
          <w:t>URL</w:t>
        </w:r>
        <w:r w:rsidR="00A961F0" w:rsidRPr="00066418">
          <w:rPr>
            <w:rStyle w:val="a3"/>
            <w:sz w:val="20"/>
            <w:szCs w:val="20"/>
          </w:rPr>
          <w:t>:</w:t>
        </w:r>
        <w:r w:rsidR="00A961F0" w:rsidRPr="000F6D79">
          <w:rPr>
            <w:rStyle w:val="a3"/>
            <w:sz w:val="20"/>
            <w:szCs w:val="20"/>
            <w:lang w:val="en-US"/>
          </w:rPr>
          <w:t>http</w:t>
        </w:r>
        <w:r w:rsidR="00A961F0" w:rsidRPr="00066418">
          <w:rPr>
            <w:rStyle w:val="a3"/>
            <w:sz w:val="20"/>
            <w:szCs w:val="20"/>
          </w:rPr>
          <w:t>:/</w:t>
        </w:r>
        <w:r w:rsidR="00A961F0" w:rsidRPr="000F6D79">
          <w:rPr>
            <w:rStyle w:val="a3"/>
            <w:sz w:val="20"/>
            <w:szCs w:val="20"/>
          </w:rPr>
          <w:t>усть</w:t>
        </w:r>
        <w:r w:rsidR="00A961F0" w:rsidRPr="00066418">
          <w:rPr>
            <w:rStyle w:val="a3"/>
            <w:sz w:val="20"/>
            <w:szCs w:val="20"/>
          </w:rPr>
          <w:t>-</w:t>
        </w:r>
        <w:r w:rsidR="00A961F0" w:rsidRPr="000F6D79">
          <w:rPr>
            <w:rStyle w:val="a3"/>
            <w:sz w:val="20"/>
            <w:szCs w:val="20"/>
          </w:rPr>
          <w:t>эгитуйское</w:t>
        </w:r>
        <w:r w:rsidR="00A961F0" w:rsidRPr="00066418">
          <w:rPr>
            <w:rStyle w:val="a3"/>
            <w:sz w:val="20"/>
            <w:szCs w:val="20"/>
          </w:rPr>
          <w:t>.</w:t>
        </w:r>
        <w:r w:rsidR="00A961F0" w:rsidRPr="000F6D79">
          <w:rPr>
            <w:rStyle w:val="a3"/>
            <w:sz w:val="20"/>
            <w:szCs w:val="20"/>
            <w:lang w:val="en-US"/>
          </w:rPr>
          <w:t>ru</w:t>
        </w:r>
      </w:hyperlink>
      <w:r w:rsidR="00A961F0" w:rsidRPr="00066418">
        <w:rPr>
          <w:sz w:val="20"/>
          <w:szCs w:val="20"/>
        </w:rPr>
        <w:t xml:space="preserve">; </w:t>
      </w:r>
      <w:r w:rsidR="00A961F0" w:rsidRPr="00271681">
        <w:rPr>
          <w:sz w:val="20"/>
          <w:szCs w:val="20"/>
          <w:lang w:val="en-US"/>
        </w:rPr>
        <w:t>E</w:t>
      </w:r>
      <w:r w:rsidR="00A961F0" w:rsidRPr="00066418">
        <w:rPr>
          <w:sz w:val="20"/>
          <w:szCs w:val="20"/>
        </w:rPr>
        <w:t>-</w:t>
      </w:r>
      <w:r w:rsidR="00A961F0" w:rsidRPr="00271681">
        <w:rPr>
          <w:sz w:val="20"/>
          <w:szCs w:val="20"/>
          <w:lang w:val="en-US"/>
        </w:rPr>
        <w:t>mail</w:t>
      </w:r>
      <w:r w:rsidR="00A961F0" w:rsidRPr="00066418">
        <w:rPr>
          <w:sz w:val="20"/>
          <w:szCs w:val="20"/>
        </w:rPr>
        <w:t xml:space="preserve">: </w:t>
      </w:r>
      <w:r w:rsidR="00A961F0" w:rsidRPr="00271681">
        <w:rPr>
          <w:sz w:val="20"/>
          <w:szCs w:val="20"/>
          <w:lang w:val="en-US"/>
        </w:rPr>
        <w:t>amopobeda</w:t>
      </w:r>
      <w:r w:rsidR="00A961F0" w:rsidRPr="00066418">
        <w:rPr>
          <w:sz w:val="20"/>
          <w:szCs w:val="20"/>
        </w:rPr>
        <w:t>@</w:t>
      </w:r>
      <w:r w:rsidR="00A961F0" w:rsidRPr="00271681">
        <w:rPr>
          <w:sz w:val="20"/>
          <w:szCs w:val="20"/>
          <w:lang w:val="en-US"/>
        </w:rPr>
        <w:t>mail</w:t>
      </w:r>
      <w:r w:rsidR="00A961F0" w:rsidRPr="00066418">
        <w:rPr>
          <w:sz w:val="20"/>
          <w:szCs w:val="20"/>
        </w:rPr>
        <w:t>.</w:t>
      </w:r>
      <w:r w:rsidR="00A961F0" w:rsidRPr="00271681">
        <w:rPr>
          <w:sz w:val="20"/>
          <w:szCs w:val="20"/>
          <w:lang w:val="en-US"/>
        </w:rPr>
        <w:t>ru</w:t>
      </w:r>
    </w:p>
    <w:p w:rsidR="00A961F0" w:rsidRPr="00066418" w:rsidRDefault="00A961F0" w:rsidP="00A961F0"/>
    <w:p w:rsidR="00A961F0" w:rsidRPr="00066418" w:rsidRDefault="00A961F0" w:rsidP="00A961F0">
      <w:pPr>
        <w:jc w:val="center"/>
        <w:rPr>
          <w:b/>
          <w:sz w:val="28"/>
          <w:szCs w:val="28"/>
        </w:rPr>
      </w:pPr>
    </w:p>
    <w:p w:rsidR="00A961F0" w:rsidRDefault="00A961F0" w:rsidP="00A961F0"/>
    <w:p w:rsidR="00D02EEF" w:rsidRDefault="00A961F0" w:rsidP="00D02EEF">
      <w:pPr>
        <w:jc w:val="center"/>
        <w:rPr>
          <w:color w:val="2C2D2E"/>
          <w:sz w:val="28"/>
        </w:rPr>
      </w:pPr>
      <w:r w:rsidRPr="00F85AE9">
        <w:rPr>
          <w:b/>
          <w:color w:val="2C2D2E"/>
          <w:sz w:val="28"/>
        </w:rPr>
        <w:t>ПОСТАНОВЛЕНИЕ</w:t>
      </w:r>
      <w:r w:rsidRPr="00F85AE9">
        <w:rPr>
          <w:b/>
          <w:color w:val="2C2D2E"/>
          <w:sz w:val="28"/>
        </w:rPr>
        <w:br/>
      </w:r>
      <w:r w:rsidR="00D02EEF">
        <w:rPr>
          <w:color w:val="2C2D2E"/>
          <w:sz w:val="28"/>
        </w:rPr>
        <w:t>№</w:t>
      </w:r>
      <w:r w:rsidRPr="00A961F0">
        <w:rPr>
          <w:color w:val="2C2D2E"/>
          <w:sz w:val="28"/>
        </w:rPr>
        <w:t xml:space="preserve"> 1</w:t>
      </w:r>
      <w:r w:rsidRPr="00A961F0">
        <w:rPr>
          <w:color w:val="2C2D2E"/>
          <w:sz w:val="28"/>
        </w:rPr>
        <w:br/>
      </w:r>
      <w:r w:rsidR="00D02EEF">
        <w:rPr>
          <w:color w:val="2C2D2E"/>
          <w:sz w:val="28"/>
        </w:rPr>
        <w:t>от 16</w:t>
      </w:r>
      <w:r w:rsidRPr="00A961F0">
        <w:rPr>
          <w:color w:val="2C2D2E"/>
          <w:sz w:val="28"/>
        </w:rPr>
        <w:t xml:space="preserve"> января 2024 г</w:t>
      </w:r>
      <w:r w:rsidR="00D02EEF">
        <w:rPr>
          <w:color w:val="2C2D2E"/>
          <w:sz w:val="28"/>
        </w:rPr>
        <w:t xml:space="preserve">                                                                              </w:t>
      </w:r>
      <w:proofErr w:type="spellStart"/>
      <w:r w:rsidR="00D02EEF">
        <w:rPr>
          <w:color w:val="2C2D2E"/>
          <w:sz w:val="28"/>
        </w:rPr>
        <w:t>у</w:t>
      </w:r>
      <w:proofErr w:type="gramStart"/>
      <w:r w:rsidR="00D02EEF">
        <w:rPr>
          <w:color w:val="2C2D2E"/>
          <w:sz w:val="28"/>
        </w:rPr>
        <w:t>.У</w:t>
      </w:r>
      <w:proofErr w:type="gramEnd"/>
      <w:r w:rsidR="00D02EEF">
        <w:rPr>
          <w:color w:val="2C2D2E"/>
          <w:sz w:val="28"/>
        </w:rPr>
        <w:t>сть-Эгита</w:t>
      </w:r>
      <w:proofErr w:type="spellEnd"/>
      <w:r w:rsidRPr="00A961F0">
        <w:rPr>
          <w:color w:val="2C2D2E"/>
          <w:sz w:val="28"/>
        </w:rPr>
        <w:br/>
      </w:r>
    </w:p>
    <w:p w:rsidR="00D02EEF" w:rsidRPr="002B216E" w:rsidRDefault="00D02EEF" w:rsidP="00D02EEF">
      <w:pPr>
        <w:rPr>
          <w:b/>
          <w:color w:val="2C2D2E"/>
          <w:sz w:val="28"/>
        </w:rPr>
      </w:pPr>
      <w:r w:rsidRPr="00D02EEF">
        <w:rPr>
          <w:b/>
          <w:color w:val="2C2D2E"/>
        </w:rPr>
        <w:t>«</w:t>
      </w:r>
      <w:r w:rsidRPr="002B216E">
        <w:rPr>
          <w:b/>
          <w:color w:val="2C2D2E"/>
          <w:sz w:val="28"/>
        </w:rPr>
        <w:t xml:space="preserve">О порядке и ведении </w:t>
      </w:r>
      <w:proofErr w:type="gramStart"/>
      <w:r w:rsidRPr="002B216E">
        <w:rPr>
          <w:b/>
          <w:color w:val="2C2D2E"/>
          <w:sz w:val="28"/>
        </w:rPr>
        <w:t>новых</w:t>
      </w:r>
      <w:proofErr w:type="gramEnd"/>
    </w:p>
    <w:p w:rsidR="00D02EEF" w:rsidRPr="002B216E" w:rsidRDefault="00D02EEF" w:rsidP="00D02EEF">
      <w:pPr>
        <w:rPr>
          <w:b/>
          <w:color w:val="2C2D2E"/>
          <w:sz w:val="28"/>
        </w:rPr>
      </w:pPr>
      <w:r w:rsidRPr="002B216E">
        <w:rPr>
          <w:b/>
          <w:color w:val="2C2D2E"/>
          <w:sz w:val="28"/>
        </w:rPr>
        <w:t xml:space="preserve">электронных </w:t>
      </w:r>
      <w:proofErr w:type="spellStart"/>
      <w:r w:rsidRPr="002B216E">
        <w:rPr>
          <w:b/>
          <w:color w:val="2C2D2E"/>
          <w:sz w:val="28"/>
        </w:rPr>
        <w:t>похозяйственных</w:t>
      </w:r>
      <w:proofErr w:type="spellEnd"/>
    </w:p>
    <w:p w:rsidR="00D02EEF" w:rsidRPr="002B216E" w:rsidRDefault="00D02EEF" w:rsidP="00D02EEF">
      <w:pPr>
        <w:rPr>
          <w:b/>
          <w:color w:val="2C2D2E"/>
          <w:sz w:val="28"/>
        </w:rPr>
      </w:pPr>
      <w:r w:rsidRPr="002B216E">
        <w:rPr>
          <w:b/>
          <w:color w:val="2C2D2E"/>
          <w:sz w:val="28"/>
        </w:rPr>
        <w:t>книг учета личных подсобных</w:t>
      </w:r>
    </w:p>
    <w:p w:rsidR="00D02EEF" w:rsidRDefault="00D02EEF" w:rsidP="00D02EEF">
      <w:pPr>
        <w:rPr>
          <w:b/>
          <w:color w:val="2C2D2E"/>
        </w:rPr>
      </w:pPr>
      <w:r w:rsidRPr="002B216E">
        <w:rPr>
          <w:b/>
          <w:color w:val="2C2D2E"/>
          <w:sz w:val="28"/>
        </w:rPr>
        <w:t>хозяйств на 2024-2028 год</w:t>
      </w:r>
      <w:r w:rsidR="002B216E" w:rsidRPr="002B216E">
        <w:rPr>
          <w:b/>
          <w:color w:val="2C2D2E"/>
          <w:sz w:val="28"/>
        </w:rPr>
        <w:t>ы</w:t>
      </w:r>
      <w:r w:rsidRPr="00D02EEF">
        <w:rPr>
          <w:b/>
          <w:color w:val="2C2D2E"/>
        </w:rPr>
        <w:t>»</w:t>
      </w:r>
    </w:p>
    <w:p w:rsidR="00D02EEF" w:rsidRPr="00D02EEF" w:rsidRDefault="00D02EEF" w:rsidP="00D02EEF">
      <w:pPr>
        <w:rPr>
          <w:b/>
          <w:color w:val="2C2D2E"/>
        </w:rPr>
      </w:pPr>
    </w:p>
    <w:p w:rsidR="00D02EEF" w:rsidRDefault="00A961F0" w:rsidP="006208B4">
      <w:pPr>
        <w:ind w:firstLine="993"/>
        <w:jc w:val="both"/>
        <w:rPr>
          <w:color w:val="2C2D2E"/>
          <w:sz w:val="28"/>
        </w:rPr>
      </w:pPr>
      <w:proofErr w:type="gramStart"/>
      <w:r w:rsidRPr="00A961F0">
        <w:rPr>
          <w:color w:val="2C2D2E"/>
          <w:sz w:val="28"/>
        </w:rPr>
        <w:t>В соответствии ст.8 Федерального закона от 07.07.2003 год</w:t>
      </w:r>
      <w:r w:rsidR="00D02EEF">
        <w:rPr>
          <w:color w:val="2C2D2E"/>
          <w:sz w:val="28"/>
        </w:rPr>
        <w:t>а №</w:t>
      </w:r>
      <w:r w:rsidR="006208B4">
        <w:rPr>
          <w:color w:val="2C2D2E"/>
          <w:sz w:val="28"/>
        </w:rPr>
        <w:t xml:space="preserve"> 112-ФЗ </w:t>
      </w:r>
      <w:r w:rsidRPr="00A961F0">
        <w:rPr>
          <w:color w:val="2C2D2E"/>
          <w:sz w:val="28"/>
        </w:rPr>
        <w:t>«О личном подсобном хозяйстве», Федеральным законом Российской</w:t>
      </w:r>
      <w:r w:rsidRPr="00A961F0">
        <w:rPr>
          <w:color w:val="2C2D2E"/>
          <w:sz w:val="28"/>
        </w:rPr>
        <w:br/>
      </w:r>
      <w:r w:rsidR="00D02EEF">
        <w:rPr>
          <w:color w:val="2C2D2E"/>
          <w:sz w:val="28"/>
        </w:rPr>
        <w:t>федерации №</w:t>
      </w:r>
      <w:r w:rsidRPr="00A961F0">
        <w:rPr>
          <w:color w:val="2C2D2E"/>
          <w:sz w:val="28"/>
        </w:rPr>
        <w:t xml:space="preserve"> 131-ФЗ от 06.10.2003 года « Об общих принципах организации</w:t>
      </w:r>
      <w:r w:rsidRPr="00A961F0">
        <w:rPr>
          <w:color w:val="2C2D2E"/>
          <w:sz w:val="28"/>
        </w:rPr>
        <w:br/>
        <w:t>местного самоуправления», Приказом Министерства сельского хозяйства</w:t>
      </w:r>
      <w:r w:rsidRPr="00A961F0">
        <w:rPr>
          <w:color w:val="2C2D2E"/>
          <w:sz w:val="28"/>
        </w:rPr>
        <w:br/>
        <w:t>Российс</w:t>
      </w:r>
      <w:r w:rsidR="00D02EEF">
        <w:rPr>
          <w:color w:val="2C2D2E"/>
          <w:sz w:val="28"/>
        </w:rPr>
        <w:t>кой Федерации от 27.09.2022г. №</w:t>
      </w:r>
      <w:r w:rsidRPr="00A961F0">
        <w:rPr>
          <w:color w:val="2C2D2E"/>
          <w:sz w:val="28"/>
        </w:rPr>
        <w:t xml:space="preserve"> </w:t>
      </w:r>
      <w:r w:rsidR="00BC3265">
        <w:rPr>
          <w:color w:val="2C2D2E"/>
          <w:sz w:val="28"/>
        </w:rPr>
        <w:t>629 (</w:t>
      </w:r>
      <w:r w:rsidRPr="00A961F0">
        <w:rPr>
          <w:color w:val="2C2D2E"/>
          <w:sz w:val="28"/>
        </w:rPr>
        <w:t>в ред. от 27.09.2022г.) « Об</w:t>
      </w:r>
      <w:r w:rsidRPr="00A961F0">
        <w:rPr>
          <w:color w:val="2C2D2E"/>
          <w:sz w:val="28"/>
        </w:rPr>
        <w:br/>
        <w:t xml:space="preserve">утверждении формы и порядка ведения </w:t>
      </w:r>
      <w:proofErr w:type="spellStart"/>
      <w:r w:rsidRPr="00A961F0">
        <w:rPr>
          <w:color w:val="2C2D2E"/>
          <w:sz w:val="28"/>
        </w:rPr>
        <w:t>Похозяйственных</w:t>
      </w:r>
      <w:proofErr w:type="spellEnd"/>
      <w:r w:rsidRPr="00A961F0">
        <w:rPr>
          <w:color w:val="2C2D2E"/>
          <w:sz w:val="28"/>
        </w:rPr>
        <w:t xml:space="preserve"> книг», и в целях</w:t>
      </w:r>
      <w:r w:rsidRPr="00A961F0">
        <w:rPr>
          <w:color w:val="2C2D2E"/>
          <w:sz w:val="28"/>
        </w:rPr>
        <w:br/>
        <w:t>учета личных подсобных хозяйств на территории</w:t>
      </w:r>
      <w:proofErr w:type="gramEnd"/>
      <w:r w:rsidRPr="00A961F0">
        <w:rPr>
          <w:color w:val="2C2D2E"/>
          <w:sz w:val="28"/>
        </w:rPr>
        <w:t xml:space="preserve"> муниципального</w:t>
      </w:r>
      <w:r w:rsidRPr="00A961F0">
        <w:rPr>
          <w:color w:val="2C2D2E"/>
          <w:sz w:val="28"/>
        </w:rPr>
        <w:br/>
        <w:t xml:space="preserve">образования </w:t>
      </w:r>
      <w:r w:rsidR="00D02EEF">
        <w:rPr>
          <w:color w:val="2C2D2E"/>
          <w:sz w:val="28"/>
        </w:rPr>
        <w:t>сельского поселения «</w:t>
      </w:r>
      <w:proofErr w:type="spellStart"/>
      <w:r w:rsidR="00D02EEF">
        <w:rPr>
          <w:color w:val="2C2D2E"/>
          <w:sz w:val="28"/>
        </w:rPr>
        <w:t>Усть-Эгитуйское</w:t>
      </w:r>
      <w:proofErr w:type="spellEnd"/>
      <w:r w:rsidR="00D02EEF">
        <w:rPr>
          <w:color w:val="2C2D2E"/>
          <w:sz w:val="28"/>
        </w:rPr>
        <w:t>»</w:t>
      </w:r>
    </w:p>
    <w:p w:rsidR="00BC3265" w:rsidRDefault="00D02EEF" w:rsidP="006208B4">
      <w:pPr>
        <w:ind w:firstLine="993"/>
        <w:rPr>
          <w:color w:val="2C2D2E"/>
          <w:sz w:val="28"/>
        </w:rPr>
      </w:pPr>
      <w:r>
        <w:rPr>
          <w:color w:val="2C2D2E"/>
          <w:sz w:val="28"/>
        </w:rPr>
        <w:t xml:space="preserve"> П</w:t>
      </w:r>
      <w:r w:rsidR="00A961F0" w:rsidRPr="00A961F0">
        <w:rPr>
          <w:color w:val="2C2D2E"/>
          <w:sz w:val="28"/>
        </w:rPr>
        <w:t>остановляет:</w:t>
      </w:r>
      <w:r w:rsidR="00A961F0" w:rsidRPr="00A961F0">
        <w:rPr>
          <w:color w:val="2C2D2E"/>
          <w:sz w:val="28"/>
        </w:rPr>
        <w:br/>
        <w:t xml:space="preserve">1. Произвести закладку электронных </w:t>
      </w:r>
      <w:proofErr w:type="spellStart"/>
      <w:r w:rsidR="00A961F0" w:rsidRPr="00A961F0">
        <w:rPr>
          <w:color w:val="2C2D2E"/>
          <w:sz w:val="28"/>
        </w:rPr>
        <w:t>похозяйственных</w:t>
      </w:r>
      <w:proofErr w:type="spellEnd"/>
      <w:r w:rsidR="00A961F0" w:rsidRPr="00A961F0">
        <w:rPr>
          <w:color w:val="2C2D2E"/>
          <w:sz w:val="28"/>
        </w:rPr>
        <w:t xml:space="preserve"> книг учета личных</w:t>
      </w:r>
      <w:r w:rsidR="00A961F0" w:rsidRPr="00A961F0">
        <w:rPr>
          <w:color w:val="2C2D2E"/>
          <w:sz w:val="28"/>
        </w:rPr>
        <w:br/>
        <w:t>подсобных хозяй</w:t>
      </w:r>
      <w:proofErr w:type="gramStart"/>
      <w:r w:rsidR="00A961F0" w:rsidRPr="00A961F0">
        <w:rPr>
          <w:color w:val="2C2D2E"/>
          <w:sz w:val="28"/>
        </w:rPr>
        <w:t xml:space="preserve">ств </w:t>
      </w:r>
      <w:r w:rsidR="00BC3265">
        <w:rPr>
          <w:color w:val="2C2D2E"/>
          <w:sz w:val="28"/>
        </w:rPr>
        <w:t xml:space="preserve"> </w:t>
      </w:r>
      <w:r w:rsidR="00A961F0" w:rsidRPr="00A961F0">
        <w:rPr>
          <w:color w:val="2C2D2E"/>
          <w:sz w:val="28"/>
        </w:rPr>
        <w:t>гр</w:t>
      </w:r>
      <w:proofErr w:type="gramEnd"/>
      <w:r w:rsidR="00A961F0" w:rsidRPr="00A961F0">
        <w:rPr>
          <w:color w:val="2C2D2E"/>
          <w:sz w:val="28"/>
        </w:rPr>
        <w:t>аждан на период 2024-2028гг. в соответствии с</w:t>
      </w:r>
      <w:r w:rsidR="00A961F0" w:rsidRPr="00A961F0">
        <w:rPr>
          <w:color w:val="2C2D2E"/>
          <w:sz w:val="28"/>
        </w:rPr>
        <w:br/>
        <w:t>автоматически сформированными номерами книг в сети «Интернет» на сайте</w:t>
      </w:r>
      <w:r w:rsidR="00A961F0" w:rsidRPr="00A961F0">
        <w:rPr>
          <w:color w:val="2C2D2E"/>
          <w:sz w:val="28"/>
        </w:rPr>
        <w:br/>
        <w:t>https://epk.mcx.ru/app по населенному пункту муниципального образования</w:t>
      </w:r>
      <w:r w:rsidR="00A961F0" w:rsidRPr="00A961F0">
        <w:rPr>
          <w:color w:val="2C2D2E"/>
          <w:sz w:val="28"/>
        </w:rPr>
        <w:br/>
        <w:t>с</w:t>
      </w:r>
      <w:r>
        <w:rPr>
          <w:color w:val="2C2D2E"/>
          <w:sz w:val="28"/>
        </w:rPr>
        <w:t>ел</w:t>
      </w:r>
      <w:r w:rsidR="006208B4">
        <w:rPr>
          <w:color w:val="2C2D2E"/>
          <w:sz w:val="28"/>
        </w:rPr>
        <w:t>ьского поселения «</w:t>
      </w:r>
      <w:proofErr w:type="spellStart"/>
      <w:r>
        <w:rPr>
          <w:color w:val="2C2D2E"/>
          <w:sz w:val="28"/>
        </w:rPr>
        <w:t>Усть-Эгитуйское</w:t>
      </w:r>
      <w:proofErr w:type="spellEnd"/>
      <w:r w:rsidR="00BC3265">
        <w:rPr>
          <w:color w:val="2C2D2E"/>
          <w:sz w:val="28"/>
        </w:rPr>
        <w:t>»:</w:t>
      </w:r>
      <w:r w:rsidR="00BC3265">
        <w:rPr>
          <w:color w:val="2C2D2E"/>
          <w:sz w:val="28"/>
        </w:rPr>
        <w:br/>
        <w:t xml:space="preserve">- </w:t>
      </w:r>
      <w:proofErr w:type="spellStart"/>
      <w:r w:rsidR="00BC3265">
        <w:rPr>
          <w:color w:val="2C2D2E"/>
          <w:sz w:val="28"/>
        </w:rPr>
        <w:t>Усть-Эгита</w:t>
      </w:r>
      <w:proofErr w:type="spellEnd"/>
      <w:r w:rsidR="00A961F0" w:rsidRPr="00A961F0">
        <w:rPr>
          <w:color w:val="2C2D2E"/>
          <w:sz w:val="28"/>
        </w:rPr>
        <w:t>;</w:t>
      </w:r>
    </w:p>
    <w:p w:rsidR="00A961F0" w:rsidRPr="00A961F0" w:rsidRDefault="00BC3265" w:rsidP="006208B4">
      <w:pPr>
        <w:jc w:val="both"/>
        <w:rPr>
          <w:color w:val="2C2D2E"/>
          <w:sz w:val="28"/>
        </w:rPr>
      </w:pPr>
      <w:r>
        <w:rPr>
          <w:color w:val="2C2D2E"/>
          <w:sz w:val="28"/>
        </w:rPr>
        <w:t>-</w:t>
      </w:r>
      <w:proofErr w:type="spellStart"/>
      <w:r>
        <w:rPr>
          <w:color w:val="2C2D2E"/>
          <w:sz w:val="28"/>
        </w:rPr>
        <w:t>Хангир</w:t>
      </w:r>
      <w:proofErr w:type="spellEnd"/>
      <w:r>
        <w:rPr>
          <w:color w:val="2C2D2E"/>
          <w:sz w:val="28"/>
        </w:rPr>
        <w:t>;</w:t>
      </w:r>
      <w:r w:rsidR="00A961F0" w:rsidRPr="00A961F0">
        <w:rPr>
          <w:color w:val="2C2D2E"/>
          <w:sz w:val="28"/>
        </w:rPr>
        <w:br/>
        <w:t>2. Ежегодно, по состоянию на 1 января путем сплошного обхода личных</w:t>
      </w:r>
      <w:r w:rsidR="00A961F0" w:rsidRPr="00A961F0">
        <w:rPr>
          <w:color w:val="2C2D2E"/>
          <w:sz w:val="28"/>
        </w:rPr>
        <w:br/>
        <w:t>подсобных хозяйств и опроса членов личных подсобных хозяйств в период с</w:t>
      </w:r>
      <w:r w:rsidR="00A961F0" w:rsidRPr="00A961F0">
        <w:rPr>
          <w:color w:val="2C2D2E"/>
          <w:sz w:val="28"/>
        </w:rPr>
        <w:br/>
        <w:t>10 января по 15 февраля осуществлять сбор сведений, указанных в книгах.</w:t>
      </w:r>
      <w:r w:rsidR="00A961F0" w:rsidRPr="00A961F0">
        <w:rPr>
          <w:color w:val="2C2D2E"/>
          <w:sz w:val="28"/>
        </w:rPr>
        <w:br/>
        <w:t xml:space="preserve">3. Информацию в электронные </w:t>
      </w:r>
      <w:proofErr w:type="spellStart"/>
      <w:r w:rsidR="00A961F0" w:rsidRPr="00A961F0">
        <w:rPr>
          <w:color w:val="2C2D2E"/>
          <w:sz w:val="28"/>
        </w:rPr>
        <w:t>похозяйственные</w:t>
      </w:r>
      <w:proofErr w:type="spellEnd"/>
      <w:r w:rsidR="00A961F0" w:rsidRPr="00A961F0">
        <w:rPr>
          <w:color w:val="2C2D2E"/>
          <w:sz w:val="28"/>
        </w:rPr>
        <w:t xml:space="preserve"> книги производить на</w:t>
      </w:r>
      <w:r w:rsidR="00A961F0" w:rsidRPr="00A961F0">
        <w:rPr>
          <w:color w:val="2C2D2E"/>
          <w:sz w:val="28"/>
        </w:rPr>
        <w:br/>
        <w:t>основании сведений, предоставляемых на добровольной основе главой</w:t>
      </w:r>
    </w:p>
    <w:p w:rsidR="00A961F0" w:rsidRPr="00A961F0" w:rsidRDefault="00A961F0" w:rsidP="006208B4">
      <w:pPr>
        <w:jc w:val="both"/>
        <w:rPr>
          <w:color w:val="2C2D2E"/>
          <w:sz w:val="28"/>
        </w:rPr>
      </w:pPr>
      <w:r w:rsidRPr="00A961F0">
        <w:rPr>
          <w:color w:val="2C2D2E"/>
          <w:sz w:val="28"/>
        </w:rPr>
        <w:t>личного подсобного хозяйства или иными членами личного подсобного</w:t>
      </w:r>
      <w:r w:rsidRPr="00A961F0">
        <w:rPr>
          <w:color w:val="2C2D2E"/>
          <w:sz w:val="28"/>
        </w:rPr>
        <w:br/>
        <w:t>хозяйства.</w:t>
      </w:r>
      <w:r w:rsidRPr="00A961F0">
        <w:rPr>
          <w:color w:val="2C2D2E"/>
          <w:sz w:val="28"/>
        </w:rPr>
        <w:br/>
        <w:t xml:space="preserve">4. При ведении электронных </w:t>
      </w:r>
      <w:proofErr w:type="spellStart"/>
      <w:r w:rsidRPr="00A961F0">
        <w:rPr>
          <w:color w:val="2C2D2E"/>
          <w:sz w:val="28"/>
        </w:rPr>
        <w:t>похозяйственных</w:t>
      </w:r>
      <w:proofErr w:type="spellEnd"/>
      <w:r w:rsidRPr="00A961F0">
        <w:rPr>
          <w:color w:val="2C2D2E"/>
          <w:sz w:val="28"/>
        </w:rPr>
        <w:t xml:space="preserve"> книг необходимо обеспечить</w:t>
      </w:r>
      <w:r w:rsidRPr="00A961F0">
        <w:rPr>
          <w:color w:val="2C2D2E"/>
          <w:sz w:val="28"/>
        </w:rPr>
        <w:br/>
        <w:t>конфиденциальность информации, предоставляемую гражданами, ведущими</w:t>
      </w:r>
      <w:r w:rsidRPr="00A961F0">
        <w:rPr>
          <w:color w:val="2C2D2E"/>
          <w:sz w:val="28"/>
        </w:rPr>
        <w:br/>
      </w:r>
      <w:r w:rsidRPr="00A961F0">
        <w:rPr>
          <w:color w:val="2C2D2E"/>
          <w:sz w:val="28"/>
        </w:rPr>
        <w:lastRenderedPageBreak/>
        <w:t>хозяйство, её сохранность и защиту в соответствии</w:t>
      </w:r>
      <w:r w:rsidR="00BC3265">
        <w:rPr>
          <w:color w:val="2C2D2E"/>
          <w:sz w:val="28"/>
        </w:rPr>
        <w:t xml:space="preserve"> с законодательством</w:t>
      </w:r>
      <w:r w:rsidR="00BC3265">
        <w:rPr>
          <w:color w:val="2C2D2E"/>
          <w:sz w:val="28"/>
        </w:rPr>
        <w:br/>
        <w:t xml:space="preserve">Российской </w:t>
      </w:r>
      <w:r w:rsidRPr="00A961F0">
        <w:rPr>
          <w:color w:val="2C2D2E"/>
          <w:sz w:val="28"/>
        </w:rPr>
        <w:t>Федерации.</w:t>
      </w:r>
      <w:r w:rsidRPr="00A961F0">
        <w:rPr>
          <w:color w:val="2C2D2E"/>
          <w:sz w:val="28"/>
        </w:rPr>
        <w:br/>
        <w:t xml:space="preserve">5. Ответственным за ведение электронных </w:t>
      </w:r>
      <w:proofErr w:type="spellStart"/>
      <w:r w:rsidRPr="00A961F0">
        <w:rPr>
          <w:color w:val="2C2D2E"/>
          <w:sz w:val="28"/>
        </w:rPr>
        <w:t>похозяйственных</w:t>
      </w:r>
      <w:proofErr w:type="spellEnd"/>
      <w:r w:rsidRPr="00A961F0">
        <w:rPr>
          <w:color w:val="2C2D2E"/>
          <w:sz w:val="28"/>
        </w:rPr>
        <w:t xml:space="preserve"> книг в</w:t>
      </w:r>
      <w:r w:rsidRPr="00A961F0">
        <w:rPr>
          <w:color w:val="2C2D2E"/>
          <w:sz w:val="28"/>
        </w:rPr>
        <w:br/>
        <w:t>установленном порядке и и</w:t>
      </w:r>
      <w:r w:rsidR="00BC3265">
        <w:rPr>
          <w:color w:val="2C2D2E"/>
          <w:sz w:val="28"/>
        </w:rPr>
        <w:t xml:space="preserve">х сохранность назначить </w:t>
      </w:r>
      <w:r w:rsidRPr="00A961F0">
        <w:rPr>
          <w:color w:val="2C2D2E"/>
          <w:sz w:val="28"/>
        </w:rPr>
        <w:t xml:space="preserve"> специалиста</w:t>
      </w:r>
      <w:r w:rsidR="00BC3265">
        <w:rPr>
          <w:color w:val="2C2D2E"/>
          <w:sz w:val="28"/>
        </w:rPr>
        <w:t xml:space="preserve"> 1разряда</w:t>
      </w:r>
      <w:r w:rsidRPr="00A961F0">
        <w:rPr>
          <w:color w:val="2C2D2E"/>
          <w:sz w:val="28"/>
        </w:rPr>
        <w:br/>
        <w:t>Администрации муниципального образования с</w:t>
      </w:r>
      <w:r w:rsidR="00BC3265">
        <w:rPr>
          <w:color w:val="2C2D2E"/>
          <w:sz w:val="28"/>
        </w:rPr>
        <w:t>ельского поселения «</w:t>
      </w:r>
      <w:proofErr w:type="spellStart"/>
      <w:r w:rsidR="00BC3265">
        <w:rPr>
          <w:color w:val="2C2D2E"/>
          <w:sz w:val="28"/>
        </w:rPr>
        <w:t>Усть-Эгитуйское</w:t>
      </w:r>
      <w:proofErr w:type="spellEnd"/>
      <w:r w:rsidR="00BC3265">
        <w:rPr>
          <w:color w:val="2C2D2E"/>
          <w:sz w:val="28"/>
        </w:rPr>
        <w:t xml:space="preserve">» Садовскую </w:t>
      </w:r>
      <w:proofErr w:type="spellStart"/>
      <w:r w:rsidR="00BC3265">
        <w:rPr>
          <w:color w:val="2C2D2E"/>
          <w:sz w:val="28"/>
        </w:rPr>
        <w:t>Цыцыгму</w:t>
      </w:r>
      <w:proofErr w:type="spellEnd"/>
      <w:r w:rsidR="00BC3265">
        <w:rPr>
          <w:color w:val="2C2D2E"/>
          <w:sz w:val="28"/>
        </w:rPr>
        <w:t xml:space="preserve"> Валерьевну</w:t>
      </w:r>
      <w:r w:rsidRPr="00A961F0">
        <w:rPr>
          <w:color w:val="2C2D2E"/>
          <w:sz w:val="28"/>
        </w:rPr>
        <w:br/>
        <w:t>6.Обнародовать настоящее постановление путем вывешивания на</w:t>
      </w:r>
      <w:r w:rsidRPr="00A961F0">
        <w:rPr>
          <w:color w:val="2C2D2E"/>
          <w:sz w:val="28"/>
        </w:rPr>
        <w:br/>
        <w:t>информационных стендах, а также разместить в информационн</w:t>
      </w:r>
      <w:proofErr w:type="gramStart"/>
      <w:r w:rsidRPr="00A961F0">
        <w:rPr>
          <w:color w:val="2C2D2E"/>
          <w:sz w:val="28"/>
        </w:rPr>
        <w:t>о-</w:t>
      </w:r>
      <w:proofErr w:type="gramEnd"/>
      <w:r w:rsidRPr="00A961F0">
        <w:rPr>
          <w:color w:val="2C2D2E"/>
          <w:sz w:val="28"/>
        </w:rPr>
        <w:br/>
        <w:t xml:space="preserve">коммуникационной сети « </w:t>
      </w:r>
      <w:r w:rsidR="00BC3265">
        <w:rPr>
          <w:color w:val="2C2D2E"/>
          <w:sz w:val="28"/>
        </w:rPr>
        <w:t>Интернет» на сайте http://усть-эгитуйское</w:t>
      </w:r>
      <w:r w:rsidRPr="00A961F0">
        <w:rPr>
          <w:color w:val="2C2D2E"/>
          <w:sz w:val="28"/>
        </w:rPr>
        <w:t>.рф</w:t>
      </w:r>
      <w:r w:rsidRPr="00A961F0">
        <w:rPr>
          <w:color w:val="2C2D2E"/>
          <w:sz w:val="28"/>
        </w:rPr>
        <w:br/>
        <w:t>7.</w:t>
      </w:r>
      <w:r w:rsidR="00BC3265">
        <w:rPr>
          <w:color w:val="2C2D2E"/>
          <w:sz w:val="28"/>
        </w:rPr>
        <w:t xml:space="preserve"> </w:t>
      </w:r>
      <w:proofErr w:type="gramStart"/>
      <w:r w:rsidRPr="00A961F0">
        <w:rPr>
          <w:color w:val="2C2D2E"/>
          <w:sz w:val="28"/>
        </w:rPr>
        <w:t>Контроль за</w:t>
      </w:r>
      <w:proofErr w:type="gramEnd"/>
      <w:r w:rsidRPr="00A961F0">
        <w:rPr>
          <w:color w:val="2C2D2E"/>
          <w:sz w:val="28"/>
        </w:rPr>
        <w:t xml:space="preserve"> исполнением настоящего постановления оставляю за собой.</w:t>
      </w:r>
      <w:r w:rsidRPr="00A961F0">
        <w:rPr>
          <w:color w:val="2C2D2E"/>
          <w:sz w:val="28"/>
        </w:rPr>
        <w:br/>
        <w:t>8. Постановление вступает в силу 01 января 2024 года.</w:t>
      </w:r>
    </w:p>
    <w:p w:rsidR="00A961F0" w:rsidRPr="00A961F0" w:rsidRDefault="00A961F0" w:rsidP="006208B4">
      <w:pPr>
        <w:spacing w:line="360" w:lineRule="auto"/>
        <w:jc w:val="both"/>
        <w:rPr>
          <w:sz w:val="28"/>
        </w:rPr>
      </w:pPr>
    </w:p>
    <w:p w:rsidR="00A961F0" w:rsidRPr="00A961F0" w:rsidRDefault="00A961F0" w:rsidP="00A961F0">
      <w:pPr>
        <w:spacing w:line="360" w:lineRule="auto"/>
        <w:jc w:val="both"/>
        <w:rPr>
          <w:sz w:val="28"/>
        </w:rPr>
      </w:pPr>
    </w:p>
    <w:p w:rsidR="00A961F0" w:rsidRPr="006208B4" w:rsidRDefault="00A961F0" w:rsidP="00A961F0">
      <w:pPr>
        <w:spacing w:line="360" w:lineRule="auto"/>
        <w:jc w:val="both"/>
        <w:rPr>
          <w:b/>
          <w:sz w:val="28"/>
        </w:rPr>
      </w:pPr>
      <w:r w:rsidRPr="006208B4">
        <w:rPr>
          <w:b/>
          <w:sz w:val="28"/>
        </w:rPr>
        <w:t>Глава АМО СП «</w:t>
      </w:r>
      <w:proofErr w:type="spellStart"/>
      <w:r w:rsidRPr="006208B4">
        <w:rPr>
          <w:b/>
          <w:sz w:val="28"/>
        </w:rPr>
        <w:t>Усть-Эгитуйс</w:t>
      </w:r>
      <w:r w:rsidR="006208B4" w:rsidRPr="006208B4">
        <w:rPr>
          <w:b/>
          <w:sz w:val="28"/>
        </w:rPr>
        <w:t>кое</w:t>
      </w:r>
      <w:proofErr w:type="spellEnd"/>
      <w:r w:rsidR="006208B4" w:rsidRPr="006208B4">
        <w:rPr>
          <w:b/>
          <w:sz w:val="28"/>
        </w:rPr>
        <w:t xml:space="preserve">»                   </w:t>
      </w:r>
      <w:r w:rsidRPr="006208B4">
        <w:rPr>
          <w:b/>
          <w:sz w:val="28"/>
        </w:rPr>
        <w:t xml:space="preserve">           Ц-Е.Ц.</w:t>
      </w:r>
      <w:r w:rsidR="006208B4" w:rsidRPr="006208B4">
        <w:rPr>
          <w:b/>
          <w:sz w:val="28"/>
        </w:rPr>
        <w:t xml:space="preserve"> </w:t>
      </w:r>
      <w:proofErr w:type="spellStart"/>
      <w:r w:rsidRPr="006208B4">
        <w:rPr>
          <w:b/>
          <w:sz w:val="28"/>
        </w:rPr>
        <w:t>Лыгденов</w:t>
      </w:r>
      <w:proofErr w:type="spellEnd"/>
    </w:p>
    <w:p w:rsidR="006A4C27" w:rsidRPr="00A961F0" w:rsidRDefault="006A4C27" w:rsidP="00A961F0">
      <w:pPr>
        <w:jc w:val="both"/>
        <w:rPr>
          <w:sz w:val="28"/>
        </w:rPr>
      </w:pPr>
    </w:p>
    <w:sectPr w:rsidR="006A4C27" w:rsidRPr="00A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7"/>
    <w:rsid w:val="002B216E"/>
    <w:rsid w:val="006208B4"/>
    <w:rsid w:val="006A4C27"/>
    <w:rsid w:val="00A961F0"/>
    <w:rsid w:val="00BC3265"/>
    <w:rsid w:val="00BD1AF1"/>
    <w:rsid w:val="00C4669A"/>
    <w:rsid w:val="00D02EEF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RL:http:/&#1091;&#1089;&#1090;&#1100;-&#1101;&#1075;&#1080;&#1090;&#1091;&#1081;&#1089;&#1082;&#1086;&#1077;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2024-02-03T06:53:00Z</cp:lastPrinted>
  <dcterms:created xsi:type="dcterms:W3CDTF">2024-02-02T07:39:00Z</dcterms:created>
  <dcterms:modified xsi:type="dcterms:W3CDTF">2024-02-03T07:13:00Z</dcterms:modified>
</cp:coreProperties>
</file>